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CE3C28D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5479A">
        <w:rPr>
          <w:rFonts w:cs="2  Traffic" w:hint="cs"/>
          <w:b/>
          <w:bCs/>
          <w:sz w:val="28"/>
          <w:szCs w:val="28"/>
          <w:rtl/>
        </w:rPr>
        <w:t>11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05479A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7CE9A41" w:rsidR="00152052" w:rsidRPr="00A2086F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05479A">
        <w:rPr>
          <w:rFonts w:cs="2  Traffic" w:hint="cs"/>
          <w:sz w:val="28"/>
          <w:szCs w:val="28"/>
          <w:rtl/>
        </w:rPr>
        <w:t>کفیلی(مدیرتامین و پخش سیما) داشتیموری</w:t>
      </w:r>
      <w:r w:rsidR="00560B6E">
        <w:rPr>
          <w:rFonts w:cs="2  Traffic" w:hint="cs"/>
          <w:sz w:val="28"/>
          <w:szCs w:val="28"/>
          <w:rtl/>
        </w:rPr>
        <w:t xml:space="preserve">(کارشناس) </w:t>
      </w:r>
      <w:r w:rsidR="0005479A">
        <w:rPr>
          <w:rFonts w:cs="2  Traffic" w:hint="cs"/>
          <w:sz w:val="28"/>
          <w:szCs w:val="28"/>
          <w:rtl/>
        </w:rPr>
        <w:t>فیضی</w:t>
      </w:r>
      <w:r w:rsidR="00560B6E">
        <w:rPr>
          <w:rFonts w:cs="2  Traffic" w:hint="cs"/>
          <w:sz w:val="28"/>
          <w:szCs w:val="28"/>
          <w:rtl/>
        </w:rPr>
        <w:t>(کارشناس)  فرجزاده (کارشناس)</w:t>
      </w:r>
      <w:r w:rsidR="0005479A">
        <w:rPr>
          <w:rFonts w:cs="2  Traffic" w:hint="cs"/>
          <w:sz w:val="28"/>
          <w:szCs w:val="28"/>
          <w:rtl/>
        </w:rPr>
        <w:t xml:space="preserve"> عباسزاده(کارشناس) شامی(طراح)</w:t>
      </w:r>
    </w:p>
    <w:p w14:paraId="66A7DE6F" w14:textId="026694FE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5479A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7B2044" w:rsidRPr="0005479A">
        <w:rPr>
          <w:rFonts w:cs="2  Traffic" w:hint="cs"/>
          <w:sz w:val="32"/>
          <w:szCs w:val="32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7A93BAFB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05479A">
        <w:rPr>
          <w:rFonts w:cs="2  Traffic" w:hint="cs"/>
          <w:b/>
          <w:bCs/>
          <w:sz w:val="28"/>
          <w:szCs w:val="28"/>
          <w:rtl/>
        </w:rPr>
        <w:t>منطقه آزاد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0413C420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05479A">
        <w:rPr>
          <w:rFonts w:cs="2  Traffic" w:hint="cs"/>
          <w:b/>
          <w:bCs/>
          <w:sz w:val="28"/>
          <w:szCs w:val="28"/>
          <w:rtl/>
        </w:rPr>
        <w:t>جلیل شامی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1A8F706E" w:rsidR="00496AB5" w:rsidRPr="00E25BCB" w:rsidRDefault="00523BAE" w:rsidP="00101B3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B208B6">
        <w:rPr>
          <w:rFonts w:cs="2  Traffic" w:hint="cs"/>
          <w:sz w:val="28"/>
          <w:szCs w:val="28"/>
          <w:rtl/>
        </w:rPr>
        <w:t>برای آگاه سازی مردم از ن</w:t>
      </w:r>
      <w:r w:rsidR="00101B3F">
        <w:rPr>
          <w:rFonts w:cs="2  Traffic" w:hint="cs"/>
          <w:sz w:val="28"/>
          <w:szCs w:val="28"/>
          <w:rtl/>
        </w:rPr>
        <w:t>ح</w:t>
      </w:r>
      <w:r w:rsidR="00B208B6">
        <w:rPr>
          <w:rFonts w:cs="2  Traffic" w:hint="cs"/>
          <w:sz w:val="28"/>
          <w:szCs w:val="28"/>
          <w:rtl/>
        </w:rPr>
        <w:t xml:space="preserve">وه فعالیت مناطق آزاد تجاری و صنعتی </w:t>
      </w:r>
      <w:r w:rsidR="00101B3F">
        <w:rPr>
          <w:rFonts w:cs="2  Traffic" w:hint="cs"/>
          <w:sz w:val="28"/>
          <w:szCs w:val="28"/>
          <w:rtl/>
        </w:rPr>
        <w:t xml:space="preserve">در 5 برنامه 40 دقیقه ای </w:t>
      </w:r>
      <w:r w:rsidR="00A37454">
        <w:rPr>
          <w:rFonts w:cs="2  Traffic" w:hint="cs"/>
          <w:sz w:val="28"/>
          <w:szCs w:val="28"/>
          <w:rtl/>
        </w:rPr>
        <w:t>در ساختار</w:t>
      </w:r>
      <w:r w:rsidR="00101B3F">
        <w:rPr>
          <w:rFonts w:cs="2  Traffic" w:hint="cs"/>
          <w:sz w:val="28"/>
          <w:szCs w:val="28"/>
          <w:rtl/>
        </w:rPr>
        <w:t xml:space="preserve"> میزگرد طراحی و ارائه شده است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383900C6" w14:textId="32DFB520" w:rsidR="00183534" w:rsidRPr="00183534" w:rsidRDefault="00670CE8" w:rsidP="00934E36">
      <w:p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بلحاظ محتوا ارزشمند بوده و سعی دارد با </w:t>
      </w:r>
      <w:r w:rsidR="00E27964">
        <w:rPr>
          <w:rFonts w:cs="2  Traffic" w:hint="cs"/>
          <w:sz w:val="28"/>
          <w:szCs w:val="28"/>
          <w:rtl/>
        </w:rPr>
        <w:t>تبیین</w:t>
      </w:r>
      <w:r>
        <w:rPr>
          <w:rFonts w:cs="2  Traffic" w:hint="cs"/>
          <w:sz w:val="28"/>
          <w:szCs w:val="28"/>
          <w:rtl/>
        </w:rPr>
        <w:t xml:space="preserve"> فعالیت های مناطق آزاد تجاری و صنعتی </w:t>
      </w:r>
      <w:r w:rsidR="00E27964">
        <w:rPr>
          <w:rFonts w:cs="2  Traffic" w:hint="cs"/>
          <w:sz w:val="28"/>
          <w:szCs w:val="28"/>
          <w:rtl/>
        </w:rPr>
        <w:t xml:space="preserve">افکار عمومی </w:t>
      </w:r>
      <w:r w:rsidR="000A3C7F">
        <w:rPr>
          <w:rFonts w:cs="2  Traffic" w:hint="cs"/>
          <w:sz w:val="28"/>
          <w:szCs w:val="28"/>
          <w:rtl/>
        </w:rPr>
        <w:t xml:space="preserve">را </w:t>
      </w:r>
      <w:r w:rsidR="00E27964">
        <w:rPr>
          <w:rFonts w:cs="2  Traffic" w:hint="cs"/>
          <w:sz w:val="28"/>
          <w:szCs w:val="28"/>
          <w:rtl/>
        </w:rPr>
        <w:t xml:space="preserve">در راستای مطالبه گری صحیح توجیه و آماده نماید . </w:t>
      </w:r>
      <w:r w:rsidR="000A3C7F">
        <w:rPr>
          <w:rFonts w:cs="2  Traffic" w:hint="cs"/>
          <w:sz w:val="28"/>
          <w:szCs w:val="28"/>
          <w:rtl/>
        </w:rPr>
        <w:t xml:space="preserve">با توجه به انتخاب </w:t>
      </w:r>
      <w:r w:rsidR="000A3C7F">
        <w:rPr>
          <w:rFonts w:cs="2  Traffic" w:hint="cs"/>
          <w:sz w:val="28"/>
          <w:szCs w:val="28"/>
          <w:rtl/>
        </w:rPr>
        <w:lastRenderedPageBreak/>
        <w:t xml:space="preserve">شهرستان بیله سوار برای تاسیس منطقه آزاد استان اردبیل </w:t>
      </w:r>
      <w:r w:rsidR="00DA1EF1">
        <w:rPr>
          <w:rFonts w:cs="2  Traffic" w:hint="cs"/>
          <w:sz w:val="28"/>
          <w:szCs w:val="28"/>
          <w:rtl/>
        </w:rPr>
        <w:t xml:space="preserve">و وجود گمرک </w:t>
      </w:r>
      <w:r w:rsidR="002E45D9">
        <w:rPr>
          <w:rFonts w:cs="2  Traffic" w:hint="cs"/>
          <w:sz w:val="28"/>
          <w:szCs w:val="28"/>
          <w:rtl/>
        </w:rPr>
        <w:t xml:space="preserve">و فرودگاه ، از نظر طرا ح محترم پرداخت به بحث زیر ساخت ها در حوزه را ه های مواصلاتی و تاسیسات انرژی باید </w:t>
      </w:r>
      <w:r w:rsidR="00E27964">
        <w:rPr>
          <w:rFonts w:cs="2  Traffic" w:hint="cs"/>
          <w:sz w:val="28"/>
          <w:szCs w:val="28"/>
          <w:rtl/>
        </w:rPr>
        <w:t xml:space="preserve">در </w:t>
      </w:r>
      <w:r w:rsidR="002E45D9">
        <w:rPr>
          <w:rFonts w:cs="2  Traffic" w:hint="cs"/>
          <w:sz w:val="28"/>
          <w:szCs w:val="28"/>
          <w:rtl/>
        </w:rPr>
        <w:t xml:space="preserve">اولویت رسانه استانی باشد </w:t>
      </w:r>
      <w:r w:rsidR="00311BFC">
        <w:rPr>
          <w:rFonts w:cs="2  Traffic" w:hint="cs"/>
          <w:sz w:val="28"/>
          <w:szCs w:val="28"/>
          <w:rtl/>
        </w:rPr>
        <w:t>تا</w:t>
      </w:r>
      <w:r w:rsidR="00A37454">
        <w:rPr>
          <w:rFonts w:cs="2  Traffic" w:hint="cs"/>
          <w:sz w:val="28"/>
          <w:szCs w:val="28"/>
          <w:rtl/>
        </w:rPr>
        <w:t xml:space="preserve"> بستر مناسبی برای تسریع </w:t>
      </w:r>
      <w:r w:rsidR="00311BFC">
        <w:rPr>
          <w:rFonts w:cs="2  Traffic" w:hint="cs"/>
          <w:sz w:val="28"/>
          <w:szCs w:val="28"/>
          <w:rtl/>
        </w:rPr>
        <w:t xml:space="preserve">در </w:t>
      </w:r>
      <w:r w:rsidR="00A37454">
        <w:rPr>
          <w:rFonts w:cs="2  Traffic" w:hint="cs"/>
          <w:sz w:val="28"/>
          <w:szCs w:val="28"/>
          <w:rtl/>
        </w:rPr>
        <w:t xml:space="preserve">بهره برداری و انتفاع عمومی ایجاد شود . </w:t>
      </w:r>
      <w:r w:rsidR="00183534">
        <w:rPr>
          <w:rFonts w:cs="2  Traffic" w:hint="cs"/>
          <w:sz w:val="28"/>
          <w:szCs w:val="28"/>
          <w:rtl/>
        </w:rPr>
        <w:t xml:space="preserve">برای این منظور بهتر است </w:t>
      </w:r>
      <w:r w:rsidR="000269FB">
        <w:rPr>
          <w:rFonts w:cs="2  Traffic" w:hint="cs"/>
          <w:sz w:val="28"/>
          <w:szCs w:val="28"/>
          <w:rtl/>
        </w:rPr>
        <w:t xml:space="preserve">در شیوه ارائه و نحوه پرداخت تجدید نظر شده و ساختاری جذابتر از میزگرد انتخاب شود همچنین 5 برنامه تاثیر مطلوب را نخواهد داشت </w:t>
      </w:r>
      <w:r w:rsidR="00AF478A">
        <w:rPr>
          <w:rFonts w:cs="2  Traffic" w:hint="cs"/>
          <w:sz w:val="28"/>
          <w:szCs w:val="28"/>
          <w:rtl/>
        </w:rPr>
        <w:t xml:space="preserve">بنابراین پیشنهاد می شود اتاق فکری تشکیل شده </w:t>
      </w:r>
      <w:r w:rsidR="000269FB">
        <w:rPr>
          <w:rFonts w:cs="2  Traffic" w:hint="cs"/>
          <w:sz w:val="28"/>
          <w:szCs w:val="28"/>
          <w:rtl/>
        </w:rPr>
        <w:t xml:space="preserve">و </w:t>
      </w:r>
      <w:r w:rsidR="00AA6759">
        <w:rPr>
          <w:rFonts w:cs="2  Traffic" w:hint="cs"/>
          <w:sz w:val="28"/>
          <w:szCs w:val="28"/>
          <w:rtl/>
        </w:rPr>
        <w:t>در مورد ساختار</w:t>
      </w:r>
      <w:r w:rsidR="00934E36">
        <w:rPr>
          <w:rFonts w:cs="2  Traffic" w:hint="cs"/>
          <w:sz w:val="28"/>
          <w:szCs w:val="28"/>
          <w:rtl/>
        </w:rPr>
        <w:t xml:space="preserve"> مناسب</w:t>
      </w:r>
      <w:r w:rsidR="00AA6759">
        <w:rPr>
          <w:rFonts w:cs="2  Traffic" w:hint="cs"/>
          <w:sz w:val="28"/>
          <w:szCs w:val="28"/>
          <w:rtl/>
        </w:rPr>
        <w:t xml:space="preserve"> و تعداد</w:t>
      </w:r>
      <w:r w:rsidR="00934E36">
        <w:rPr>
          <w:rFonts w:cs="2  Traffic" w:hint="cs"/>
          <w:sz w:val="28"/>
          <w:szCs w:val="28"/>
          <w:rtl/>
        </w:rPr>
        <w:t xml:space="preserve"> برنامه تصمیم نهایی گرفته شود .</w:t>
      </w:r>
      <w:r w:rsidR="00183534">
        <w:rPr>
          <w:rFonts w:cs="2  Traffic" w:hint="cs"/>
          <w:sz w:val="28"/>
          <w:szCs w:val="28"/>
          <w:rtl/>
        </w:rPr>
        <w:t xml:space="preserve"> </w:t>
      </w:r>
    </w:p>
    <w:p w14:paraId="7E0D4C6F" w14:textId="77777777" w:rsidR="00702961" w:rsidRDefault="00702961" w:rsidP="00D01638">
      <w:pPr>
        <w:rPr>
          <w:rFonts w:cs="2  Traffic"/>
          <w:sz w:val="28"/>
          <w:szCs w:val="28"/>
        </w:rPr>
      </w:pPr>
    </w:p>
    <w:p w14:paraId="57D11A8C" w14:textId="41972327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نتیجه: </w:t>
      </w:r>
    </w:p>
    <w:p w14:paraId="6A3252F9" w14:textId="0E818324" w:rsidR="00702961" w:rsidRDefault="00702961" w:rsidP="00D0163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بازنویسی براساس موارد فوق </w:t>
      </w:r>
      <w:r w:rsidR="00934E36">
        <w:rPr>
          <w:rFonts w:cs="2  Traffic" w:hint="cs"/>
          <w:sz w:val="28"/>
          <w:szCs w:val="28"/>
          <w:rtl/>
        </w:rPr>
        <w:t>به طرح و برنامه مرکز ارائه</w:t>
      </w:r>
      <w:r>
        <w:rPr>
          <w:rFonts w:cs="2  Traffic" w:hint="cs"/>
          <w:sz w:val="28"/>
          <w:szCs w:val="28"/>
          <w:rtl/>
        </w:rPr>
        <w:t xml:space="preserve"> خواهد شد .</w:t>
      </w:r>
    </w:p>
    <w:p w14:paraId="103B9F5C" w14:textId="77777777" w:rsidR="00D01638" w:rsidRDefault="00D01638" w:rsidP="00D01638">
      <w:pPr>
        <w:rPr>
          <w:rFonts w:cs="2  Traffic"/>
          <w:sz w:val="28"/>
          <w:szCs w:val="28"/>
          <w:rtl/>
        </w:rPr>
      </w:pP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90659D" w14:textId="77777777" w:rsidR="00CB25FB" w:rsidRDefault="00CB25FB" w:rsidP="002850FA">
      <w:pPr>
        <w:spacing w:after="0" w:line="240" w:lineRule="auto"/>
      </w:pPr>
      <w:r>
        <w:separator/>
      </w:r>
    </w:p>
  </w:endnote>
  <w:endnote w:type="continuationSeparator" w:id="0">
    <w:p w14:paraId="709BA6CE" w14:textId="77777777" w:rsidR="00CB25FB" w:rsidRDefault="00CB25F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02FBB7" w14:textId="77777777" w:rsidR="00CB25FB" w:rsidRDefault="00CB25FB" w:rsidP="002850FA">
      <w:pPr>
        <w:spacing w:after="0" w:line="240" w:lineRule="auto"/>
      </w:pPr>
      <w:r>
        <w:separator/>
      </w:r>
    </w:p>
  </w:footnote>
  <w:footnote w:type="continuationSeparator" w:id="0">
    <w:p w14:paraId="1A9F12A2" w14:textId="77777777" w:rsidR="00CB25FB" w:rsidRDefault="00CB25F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2626F1"/>
    <w:multiLevelType w:val="hybridMultilevel"/>
    <w:tmpl w:val="3AB6C4D4"/>
    <w:lvl w:ilvl="0" w:tplc="F60E387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4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2"/>
  </w:num>
  <w:num w:numId="17" w16cid:durableId="1275744426">
    <w:abstractNumId w:val="9"/>
  </w:num>
  <w:num w:numId="18" w16cid:durableId="1459448773">
    <w:abstractNumId w:val="11"/>
  </w:num>
  <w:num w:numId="19" w16cid:durableId="492961828">
    <w:abstractNumId w:val="19"/>
  </w:num>
  <w:num w:numId="20" w16cid:durableId="966199314">
    <w:abstractNumId w:val="13"/>
  </w:num>
  <w:num w:numId="21" w16cid:durableId="664476100">
    <w:abstractNumId w:val="8"/>
  </w:num>
  <w:num w:numId="22" w16cid:durableId="11895592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69FB"/>
    <w:rsid w:val="000274B6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479A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3C7F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1B3F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534"/>
    <w:rsid w:val="00183E4C"/>
    <w:rsid w:val="001864E5"/>
    <w:rsid w:val="0019069E"/>
    <w:rsid w:val="00194B8B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87DC3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45D9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1BFC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4F08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0CE8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34E36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37454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759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478A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08B6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5F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1EF1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27964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4402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198</cp:revision>
  <cp:lastPrinted>2024-07-04T06:38:00Z</cp:lastPrinted>
  <dcterms:created xsi:type="dcterms:W3CDTF">2021-09-21T05:01:00Z</dcterms:created>
  <dcterms:modified xsi:type="dcterms:W3CDTF">2024-10-03T05:44:00Z</dcterms:modified>
</cp:coreProperties>
</file>